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E8C3E6E" w14:textId="77777777" w:rsidR="009953F9" w:rsidRDefault="00000000">
      <w:pPr>
        <w:ind w:firstLineChars="100" w:firstLine="440"/>
        <w:jc w:val="center"/>
        <w:rPr>
          <w:rFonts w:ascii="方正小标宋简体" w:eastAsia="方正小标宋简体" w:hAnsi="方正小标宋简体" w:cs="方正小标宋简体"/>
          <w:sz w:val="44"/>
          <w:szCs w:val="44"/>
        </w:rPr>
      </w:pPr>
      <w:r>
        <w:rPr>
          <w:rFonts w:ascii="方正小标宋简体" w:eastAsia="方正小标宋简体" w:hAnsi="方正小标宋简体" w:cs="方正小标宋简体" w:hint="eastAsia"/>
          <w:sz w:val="44"/>
          <w:szCs w:val="44"/>
        </w:rPr>
        <w:t>环境影响登记表备案线上申报操作指南</w:t>
      </w:r>
    </w:p>
    <w:p w14:paraId="7543D727" w14:textId="77777777" w:rsidR="009953F9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一、环境影响登记表备案网上申报操作流程</w:t>
      </w:r>
    </w:p>
    <w:p w14:paraId="46A1E12A" w14:textId="77777777" w:rsidR="009953F9" w:rsidRDefault="00000000">
      <w:pPr>
        <w:ind w:firstLineChars="100" w:firstLine="320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1.进入“济南市生态环境局”</w:t>
      </w:r>
    </w:p>
    <w:p w14:paraId="4B47D49C" w14:textId="77777777" w:rsidR="009953F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hyperlink r:id="rId5" w:history="1">
        <w:r>
          <w:rPr>
            <w:rStyle w:val="a4"/>
            <w:rFonts w:ascii="仿宋_GB2312" w:eastAsia="仿宋_GB2312" w:hAnsi="微软雅黑" w:cs="Times New Roman" w:hint="eastAsia"/>
            <w:color w:val="3D3D3D"/>
            <w:sz w:val="32"/>
            <w:szCs w:val="32"/>
          </w:rPr>
          <w:t>http://jnepb.jinan.gov.cn/</w:t>
        </w:r>
      </w:hyperlink>
    </w:p>
    <w:p w14:paraId="1DB44209" w14:textId="77777777" w:rsidR="009953F9" w:rsidRDefault="00000000">
      <w:pPr>
        <w:ind w:left="320" w:hangingChars="100" w:hanging="320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46A6142F" wp14:editId="6C61271D">
            <wp:extent cx="5265420" cy="2881630"/>
            <wp:effectExtent l="0" t="0" r="11430" b="13970"/>
            <wp:docPr id="26" name="图片 26" descr="1656316231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65631623148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81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6132F" w14:textId="77777777" w:rsidR="009953F9" w:rsidRDefault="009953F9">
      <w:pPr>
        <w:ind w:firstLineChars="100" w:firstLine="320"/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2C2AC998" w14:textId="77777777" w:rsidR="009953F9" w:rsidRDefault="00000000">
      <w:pPr>
        <w:ind w:firstLineChars="100" w:firstLine="320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2.点击网站最下面建设项目环境影响登记备案系统</w:t>
      </w:r>
    </w:p>
    <w:p w14:paraId="008485B1" w14:textId="77777777" w:rsidR="009953F9" w:rsidRDefault="00000000">
      <w:pPr>
        <w:ind w:firstLineChars="100" w:firstLine="320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点击—继续—阅读承诺书并点击已阅读标志</w:t>
      </w:r>
    </w:p>
    <w:p w14:paraId="770996FD" w14:textId="77777777" w:rsidR="009953F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66266DC8" wp14:editId="6B4E815F">
            <wp:extent cx="5270500" cy="1969770"/>
            <wp:effectExtent l="0" t="0" r="6350" b="11430"/>
            <wp:docPr id="28" name="图片 28" descr="1656316289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65631628932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69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50E3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7C15E5E9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6F22067D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075FEA84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05B47C3C" w14:textId="77777777" w:rsidR="009953F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3DC6130C" wp14:editId="72D57ECF">
            <wp:extent cx="5266055" cy="2522855"/>
            <wp:effectExtent l="0" t="0" r="10795" b="10795"/>
            <wp:docPr id="3" name="图片 3" descr="16563132064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5631320643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52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0EB8B3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67D09FFD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49969B94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31DB6178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4837173A" w14:textId="77777777" w:rsidR="009953F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036EC809" wp14:editId="4BFCA60F">
            <wp:extent cx="5297170" cy="3108325"/>
            <wp:effectExtent l="0" t="0" r="17780" b="15875"/>
            <wp:docPr id="29" name="图片 29" descr="1656316362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656316362629"/>
                    <pic:cNvPicPr>
                      <a:picLocks noChangeAspect="1"/>
                    </pic:cNvPicPr>
                  </pic:nvPicPr>
                  <pic:blipFill>
                    <a:blip r:embed="rId9"/>
                    <a:srcRect l="-272" t="1104" r="1643" b="5711"/>
                    <a:stretch>
                      <a:fillRect/>
                    </a:stretch>
                  </pic:blipFill>
                  <pic:spPr>
                    <a:xfrm>
                      <a:off x="0" y="0"/>
                      <a:ext cx="5297170" cy="310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2F5B9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2F197208" w14:textId="77777777" w:rsidR="009953F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 xml:space="preserve"> 、</w:t>
      </w:r>
    </w:p>
    <w:p w14:paraId="7E385CBE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534ADBEF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79E443DA" w14:textId="77777777" w:rsidR="009953F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 xml:space="preserve"> 3.第一次办理业务请点击“注册”，之前有账号可以输入账号密码和验证码，点击“登录”。</w:t>
      </w:r>
    </w:p>
    <w:p w14:paraId="450BEED7" w14:textId="77777777" w:rsidR="009953F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367B6E68" wp14:editId="38476745">
            <wp:extent cx="5266690" cy="5244465"/>
            <wp:effectExtent l="0" t="0" r="10160" b="13335"/>
            <wp:docPr id="18" name="图片 18" descr="16563139517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65631395173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4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696A1" w14:textId="77777777" w:rsidR="009953F9" w:rsidRDefault="00000000">
      <w:pPr>
        <w:rPr>
          <w:rStyle w:val="a3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  <w:r>
        <w:rPr>
          <w:rStyle w:val="a3"/>
          <w:rFonts w:ascii="Microsoft YaHei UI" w:eastAsia="Microsoft YaHei UI" w:hAnsi="Microsoft YaHei UI" w:cs="Microsoft YaHei UI" w:hint="eastAsia"/>
          <w:noProof/>
          <w:color w:val="F65746"/>
          <w:spacing w:val="7"/>
          <w:sz w:val="19"/>
          <w:szCs w:val="19"/>
          <w:shd w:val="clear" w:color="auto" w:fill="F6F9FF"/>
        </w:rPr>
        <w:lastRenderedPageBreak/>
        <w:drawing>
          <wp:inline distT="0" distB="0" distL="114300" distR="114300" wp14:anchorId="26519397" wp14:editId="2297D34F">
            <wp:extent cx="5270500" cy="2737485"/>
            <wp:effectExtent l="0" t="0" r="6350" b="5715"/>
            <wp:docPr id="17" name="图片 17" descr="1656313462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65631346233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37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D873D" w14:textId="77777777" w:rsidR="009953F9" w:rsidRDefault="009953F9">
      <w:pPr>
        <w:rPr>
          <w:rStyle w:val="a3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</w:p>
    <w:p w14:paraId="531A069A" w14:textId="77777777" w:rsidR="009953F9" w:rsidRDefault="009953F9">
      <w:pPr>
        <w:rPr>
          <w:rStyle w:val="a3"/>
          <w:rFonts w:ascii="Microsoft YaHei UI" w:eastAsia="Microsoft YaHei UI" w:hAnsi="Microsoft YaHei UI" w:cs="Microsoft YaHei UI"/>
          <w:color w:val="F65746"/>
          <w:spacing w:val="7"/>
          <w:sz w:val="19"/>
          <w:szCs w:val="19"/>
          <w:shd w:val="clear" w:color="auto" w:fill="F6F9FF"/>
        </w:rPr>
      </w:pPr>
    </w:p>
    <w:p w14:paraId="287C1AD0" w14:textId="77777777" w:rsidR="009953F9" w:rsidRDefault="00000000">
      <w:pPr>
        <w:numPr>
          <w:ilvl w:val="0"/>
          <w:numId w:val="1"/>
        </w:numPr>
        <w:ind w:firstLineChars="200" w:firstLine="640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登录账号以后点击备案一个项目。</w:t>
      </w:r>
    </w:p>
    <w:p w14:paraId="3C1D6160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4E2D621C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3E19BBE4" w14:textId="77777777" w:rsidR="009953F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noProof/>
          <w:color w:val="3D3D3D"/>
          <w:sz w:val="32"/>
          <w:szCs w:val="32"/>
        </w:rPr>
        <w:drawing>
          <wp:inline distT="0" distB="0" distL="114300" distR="114300" wp14:anchorId="3592542B" wp14:editId="49B3C0A0">
            <wp:extent cx="4835525" cy="2557780"/>
            <wp:effectExtent l="0" t="0" r="3175" b="13970"/>
            <wp:docPr id="22" name="图片 22" descr="9e1ebbf4659c9521a271810e220db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9e1ebbf4659c9521a271810e220dbda"/>
                    <pic:cNvPicPr>
                      <a:picLocks noChangeAspect="1"/>
                    </pic:cNvPicPr>
                  </pic:nvPicPr>
                  <pic:blipFill>
                    <a:blip r:embed="rId12"/>
                    <a:srcRect l="719" t="21047" r="6843" b="15380"/>
                    <a:stretch>
                      <a:fillRect/>
                    </a:stretch>
                  </pic:blipFill>
                  <pic:spPr>
                    <a:xfrm>
                      <a:off x="0" y="0"/>
                      <a:ext cx="4835525" cy="255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49ECFF" w14:textId="77777777" w:rsidR="009953F9" w:rsidRDefault="009953F9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</w:p>
    <w:p w14:paraId="3B15E44E" w14:textId="77777777" w:rsidR="009953F9" w:rsidRDefault="00000000">
      <w:pPr>
        <w:numPr>
          <w:ilvl w:val="0"/>
          <w:numId w:val="2"/>
        </w:numPr>
        <w:ind w:firstLineChars="100" w:firstLine="320"/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根据建设项目环境影响登记表填写相关内容，填写完毕后点击提交打印出来盖上公章即可。</w:t>
      </w:r>
    </w:p>
    <w:p w14:paraId="51E44CF1" w14:textId="77777777" w:rsidR="009953F9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仿宋_GB2312" w:eastAsia="仿宋_GB2312" w:hAnsi="微软雅黑" w:cs="Times New Roman"/>
          <w:noProof/>
          <w:color w:val="3D3D3D"/>
          <w:sz w:val="32"/>
          <w:szCs w:val="32"/>
        </w:rPr>
        <w:lastRenderedPageBreak/>
        <w:drawing>
          <wp:inline distT="0" distB="0" distL="114300" distR="114300" wp14:anchorId="0FF18D26" wp14:editId="40C0A82C">
            <wp:extent cx="5272405" cy="6148070"/>
            <wp:effectExtent l="0" t="0" r="4445" b="5080"/>
            <wp:docPr id="30" name="图片 30" descr="1656316762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65631676255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14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6893C4" w14:textId="77777777" w:rsidR="009953F9" w:rsidRDefault="00000000">
      <w:pPr>
        <w:numPr>
          <w:ilvl w:val="0"/>
          <w:numId w:val="3"/>
        </w:num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注意事项</w:t>
      </w:r>
    </w:p>
    <w:p w14:paraId="4CF9945A" w14:textId="77777777" w:rsidR="009953F9" w:rsidRPr="006C270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 w:rsidRPr="006C270E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系统有时会出现错误代码，</w:t>
      </w:r>
      <w:proofErr w:type="gramStart"/>
      <w:r w:rsidRPr="006C270E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请办事</w:t>
      </w:r>
      <w:proofErr w:type="gramEnd"/>
      <w:r w:rsidRPr="006C270E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人员多试几次。</w:t>
      </w:r>
    </w:p>
    <w:p w14:paraId="1DBD2BD8" w14:textId="77777777" w:rsidR="009953F9" w:rsidRDefault="00000000">
      <w:pPr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>三、咨询电话</w:t>
      </w:r>
    </w:p>
    <w:p w14:paraId="7D47CD90" w14:textId="77777777" w:rsidR="009953F9" w:rsidRPr="006C270E" w:rsidRDefault="00000000">
      <w:pPr>
        <w:rPr>
          <w:rFonts w:ascii="仿宋_GB2312" w:eastAsia="仿宋_GB2312" w:hAnsi="微软雅黑" w:cs="Times New Roman"/>
          <w:color w:val="3D3D3D"/>
          <w:sz w:val="32"/>
          <w:szCs w:val="32"/>
        </w:rPr>
      </w:pPr>
      <w:r>
        <w:rPr>
          <w:rFonts w:ascii="黑体" w:eastAsia="黑体" w:hAnsi="黑体" w:cs="黑体" w:hint="eastAsia"/>
          <w:sz w:val="32"/>
          <w:szCs w:val="32"/>
        </w:rPr>
        <w:t xml:space="preserve"> </w:t>
      </w:r>
      <w:r w:rsidRPr="006C270E">
        <w:rPr>
          <w:rFonts w:ascii="仿宋_GB2312" w:eastAsia="仿宋_GB2312" w:hAnsi="微软雅黑" w:cs="Times New Roman" w:hint="eastAsia"/>
          <w:color w:val="3D3D3D"/>
          <w:sz w:val="32"/>
          <w:szCs w:val="32"/>
        </w:rPr>
        <w:t>0531-84876532</w:t>
      </w:r>
    </w:p>
    <w:sectPr w:rsidR="009953F9" w:rsidRPr="006C270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E3E94B3C"/>
    <w:multiLevelType w:val="singleLevel"/>
    <w:tmpl w:val="E3E94B3C"/>
    <w:lvl w:ilvl="0">
      <w:start w:val="4"/>
      <w:numFmt w:val="decimal"/>
      <w:lvlText w:val="%1."/>
      <w:lvlJc w:val="left"/>
      <w:pPr>
        <w:tabs>
          <w:tab w:val="left" w:pos="312"/>
        </w:tabs>
      </w:pPr>
    </w:lvl>
  </w:abstractNum>
  <w:abstractNum w:abstractNumId="1" w15:restartNumberingAfterBreak="0">
    <w:nsid w:val="04A228E4"/>
    <w:multiLevelType w:val="singleLevel"/>
    <w:tmpl w:val="04A228E4"/>
    <w:lvl w:ilvl="0">
      <w:start w:val="5"/>
      <w:numFmt w:val="decimal"/>
      <w:lvlText w:val="%1."/>
      <w:lvlJc w:val="left"/>
      <w:pPr>
        <w:tabs>
          <w:tab w:val="left" w:pos="312"/>
        </w:tabs>
      </w:pPr>
    </w:lvl>
  </w:abstractNum>
  <w:abstractNum w:abstractNumId="2" w15:restartNumberingAfterBreak="0">
    <w:nsid w:val="6556F3DF"/>
    <w:multiLevelType w:val="singleLevel"/>
    <w:tmpl w:val="6556F3DF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 w16cid:durableId="1813643537">
    <w:abstractNumId w:val="0"/>
  </w:num>
  <w:num w:numId="2" w16cid:durableId="616644679">
    <w:abstractNumId w:val="1"/>
  </w:num>
  <w:num w:numId="3" w16cid:durableId="19932148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OGI2YTQ5ZjJmMjQxNGJlZDZkODAwNGJlMjdhMGRlNjIifQ=="/>
  </w:docVars>
  <w:rsids>
    <w:rsidRoot w:val="009953F9"/>
    <w:rsid w:val="006C270E"/>
    <w:rsid w:val="009953F9"/>
    <w:rsid w:val="1414339D"/>
    <w:rsid w:val="1E036326"/>
    <w:rsid w:val="1F925E4D"/>
    <w:rsid w:val="269878A3"/>
    <w:rsid w:val="31C3276C"/>
    <w:rsid w:val="369F5A15"/>
    <w:rsid w:val="3A5A6BDD"/>
    <w:rsid w:val="3B733E41"/>
    <w:rsid w:val="425467BD"/>
    <w:rsid w:val="4ED4762C"/>
    <w:rsid w:val="57C87729"/>
    <w:rsid w:val="58C637D1"/>
    <w:rsid w:val="591F2F2A"/>
    <w:rsid w:val="59C74CBA"/>
    <w:rsid w:val="5A713EAE"/>
    <w:rsid w:val="7B52169C"/>
    <w:rsid w:val="7B771CC6"/>
    <w:rsid w:val="7F635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DF294F9"/>
  <w15:docId w15:val="{5725C0A0-1535-433A-9793-5A21BFA27B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qFormat/>
    <w:rPr>
      <w:b/>
    </w:rPr>
  </w:style>
  <w:style w:type="character" w:styleId="a4">
    <w:name w:val="Hyperlink"/>
    <w:basedOn w:val="a0"/>
    <w:qFormat/>
    <w:rPr>
      <w:color w:val="0000FF"/>
      <w:u w:val="single"/>
    </w:rPr>
  </w:style>
  <w:style w:type="character" w:styleId="a5">
    <w:name w:val="FollowedHyperlink"/>
    <w:basedOn w:val="a0"/>
    <w:rsid w:val="006C270E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jnepb.jinan.gov.cn/" TargetMode="Externa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5</Pages>
  <Words>52</Words>
  <Characters>302</Characters>
  <Application>Microsoft Office Word</Application>
  <DocSecurity>0</DocSecurity>
  <Lines>2</Lines>
  <Paragraphs>1</Paragraphs>
  <ScaleCrop>false</ScaleCrop>
  <Company/>
  <LinksUpToDate>false</LinksUpToDate>
  <CharactersWithSpaces>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</dc:creator>
  <cp:lastModifiedBy>Administrator</cp:lastModifiedBy>
  <cp:revision>2</cp:revision>
  <dcterms:created xsi:type="dcterms:W3CDTF">2022-04-12T07:46:00Z</dcterms:created>
  <dcterms:modified xsi:type="dcterms:W3CDTF">2022-07-20T08:47:00Z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BECD9C7F1E2C49E9ACEA2D22E19A3A52</vt:lpwstr>
  </property>
</Properties>
</file>